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8342782" w14:textId="8342782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6065B2">
        <w:rPr>
          <w:rFonts w:ascii="Arial" w:hAnsi="Arial" w:cs="Arial"/>
        </w:rPr>
        <w:t>249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6065B2">
        <w:rPr>
          <w:rFonts w:ascii="Arial" w:hAnsi="Arial" w:cs="Arial"/>
        </w:rPr>
        <w:t>18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854A47">
        <w:rPr>
          <w:rFonts w:ascii="Arial" w:hAnsi="Arial" w:cs="Arial"/>
        </w:rPr>
        <w:t>21</w:t>
      </w:r>
      <w:r w:rsidRPr="00C93BF8" w:rsidR="000E039A">
        <w:rPr>
          <w:rFonts w:ascii="Arial" w:hAnsi="Arial" w:cs="Arial"/>
        </w:rPr>
        <w:t xml:space="preserve">. </w:t>
      </w:r>
      <w:r w:rsidR="00854A47">
        <w:rPr>
          <w:rFonts w:ascii="Arial" w:hAnsi="Arial" w:cs="Arial"/>
        </w:rPr>
        <w:t>srpnja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191D5E" w:rsidR="006065B2">
        <w:rPr>
          <w:rFonts w:ascii="Arial" w:hAnsi="Arial" w:cs="Arial"/>
        </w:rPr>
        <w:t xml:space="preserve">ARCH INTERNATIONAL, d.o.o., </w:t>
      </w:r>
      <w:proofErr w:type="spellStart"/>
      <w:r w:rsidRPr="00191D5E" w:rsidR="006065B2">
        <w:rPr>
          <w:rFonts w:ascii="Arial" w:hAnsi="Arial" w:cs="Arial"/>
        </w:rPr>
        <w:t>Sukošan</w:t>
      </w:r>
      <w:proofErr w:type="spellEnd"/>
      <w:r w:rsidRPr="00191D5E" w:rsidR="006065B2">
        <w:rPr>
          <w:rFonts w:ascii="Arial" w:hAnsi="Arial" w:cs="Arial"/>
        </w:rPr>
        <w:t>, Marina Dalmacija, Bibinje-</w:t>
      </w:r>
      <w:proofErr w:type="spellStart"/>
      <w:r w:rsidRPr="00191D5E" w:rsidR="006065B2">
        <w:rPr>
          <w:rFonts w:ascii="Arial" w:hAnsi="Arial" w:cs="Arial"/>
        </w:rPr>
        <w:t>Sukošan</w:t>
      </w:r>
      <w:proofErr w:type="spellEnd"/>
      <w:r w:rsidRPr="00191D5E" w:rsidR="006065B2">
        <w:rPr>
          <w:rFonts w:ascii="Arial" w:hAnsi="Arial" w:cs="Arial"/>
        </w:rPr>
        <w:t xml:space="preserve"> 1, OIB: 92006773057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</w:t>
      </w:r>
      <w:r w:rsidRPr="00C93BF8" w:rsidR="00076762">
        <w:rPr>
          <w:rFonts w:ascii="Arial" w:hAnsi="Arial" w:cs="Arial"/>
        </w:rPr>
        <w:t>,</w:t>
      </w:r>
      <w:r w:rsidR="0058390A">
        <w:rPr>
          <w:rFonts w:ascii="Arial" w:hAnsi="Arial" w:cs="Arial"/>
        </w:rPr>
        <w:t>25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58390A">
        <w:rPr>
          <w:rFonts w:ascii="Arial" w:hAnsi="Arial" w:cs="Arial"/>
        </w:rPr>
        <w:t>nitko, dostava uredna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58390A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Sudac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58390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3A22A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58390A">
        <w:rPr>
          <w:rFonts w:ascii="Arial" w:hAnsi="Arial" w:cs="Arial"/>
        </w:rPr>
        <w:t>10,30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390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6065B2">
      <w:rPr>
        <w:rFonts w:ascii="Arial" w:hAnsi="Arial" w:cs="Arial"/>
      </w:rPr>
      <w:t>249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6065B2">
      <w:rPr>
        <w:rFonts w:ascii="Arial" w:hAnsi="Arial" w:cs="Arial"/>
      </w:rPr>
      <w:t>18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AB7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8390A"/>
    <w:rsid w:val="005A5B3D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5A5B3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5B3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A5B3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A5B3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A5B3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A5B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B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B3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B3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B3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srpnja 2021.</izvorni_sadrzaj>
    <derivirana_varijabla naziv="DomainObject.StvarniPocetakDatum_1">21. srpnja 2021.</derivirana_varijabla>
  </DomainObject.StvarniPocetakDatum>
  <DomainObject.StvarniZavrsetakDatum>
    <izvorni_sadrzaj>21. srpnja 2021.</izvorni_sadrzaj>
    <derivirana_varijabla naziv="DomainObject.StvarniZavrsetakDatum_1">21. srpnja 2021.</derivirana_varijabla>
  </DomainObject.StvarniZavrsetakDatum>
  <DomainObject.PlaniraniZavrsetakDatum>
    <izvorni_sadrzaj>21. srpnja 2021.</izvorni_sadrzaj>
    <derivirana_varijabla naziv="DomainObject.PlaniraniZavrsetakDatum_1">21. srpnja 2021.</derivirana_varijabla>
  </DomainObject.PlaniraniZavrsetakDatum>
  <DomainObject.PlaniraniPocetakDatum>
    <izvorni_sadrzaj>21. srpnja 2021.</izvorni_sadrzaj>
    <derivirana_varijabla naziv="DomainObject.PlaniraniPocetakDatum_1">21. srpnja 2021.</derivirana_varijabla>
  </DomainObject.PlaniraniPocetakDatum>
  <DomainObject.StvarniPocetakVrijeme>
    <izvorni_sadrzaj>10:25</izvorni_sadrzaj>
    <derivirana_varijabla naziv="DomainObject.StvarniPocetakVrijeme_1">10:25</derivirana_varijabla>
  </DomainObject.StvarniPocetakVrijeme>
  <DomainObject.StvarniZavrsetakVrijeme>
    <izvorni_sadrzaj>10:30</izvorni_sadrzaj>
    <derivirana_varijabla naziv="DomainObject.StvarniZavrsetakVrijeme_1">10:30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10:25</izvorni_sadrzaj>
    <derivirana_varijabla naziv="DomainObject.PlaniraniPocetakVrijeme_1">10:25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srpnja 2021.</izvorni_sadrzaj>
    <derivirana_varijabla naziv="DomainObject.Zapisnik.DatumKreiranja_1">21.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St-249/2021-18</izvorni_sadrzaj>
    <derivirana_varijabla naziv="DomainObject.Zapisnik.Oznaka_1">St-249/2021-18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2021.</izvorni_sadrzaj>
    <derivirana_varijabla naziv="DomainObject.Predmet.DatumOsnivanja_1">15.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St-249/2021</izvorni_sadrzaj>
    <derivirana_varijabla naziv="DomainObject.Predmet.OznakaBroj_1">St-249/2021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ARCH INTERNATIONAL, d.o.o.</izvorni_sadrzaj>
    <derivirana_varijabla naziv="DomainObject.Predmet.ProtustrankaFormated_1">  ARCH INTERNATIONAL, d.o.o.</derivirana_varijabla>
  </DomainObject.Predmet.ProtustrankaFormated>
  <DomainObject.Predmet.ProtustrankaFormatedOIB>
    <izvorni_sadrzaj>  ARCH INTERNATIONAL, d.o.o., OIB 92006773057</izvorni_sadrzaj>
    <derivirana_varijabla naziv="DomainObject.Predmet.ProtustrankaFormatedOIB_1">  ARCH INTERNATIONAL, d.o.o., OIB 92006773057</derivirana_varijabla>
  </DomainObject.Predmet.ProtustrankaFormatedOIB>
  <DomainObject.Predmet.ProtustrankaFormatedWithAdress>
    <izvorni_sadrzaj> ARCH INTERNATIONAL, d.o.o., Marina Dalmacija, Bibinje-Sukošan 1, 23206 Sukošan</izvorni_sadrzaj>
    <derivirana_varijabla naziv="DomainObject.Predmet.ProtustrankaFormatedWithAdress_1"> ARCH INTERNATIONAL, d.o.o., Marina Dalmacija, Bibinje-Sukošan 1, 23206 Sukošan</derivirana_varijabla>
  </DomainObject.Predmet.ProtustrankaFormatedWithAdress>
  <DomainObject.Predmet.ProtustrankaFormatedWithAdressOIB>
    <izvorni_sadrzaj> ARCH INTERNATIONAL, d.o.o., OIB 92006773057, Marina Dalmacija, Bibinje-Sukošan 1, 23206 Sukošan</izvorni_sadrzaj>
    <derivirana_varijabla naziv="DomainObject.Predmet.ProtustrankaFormatedWithAdressOIB_1"> ARCH INTERNATIONAL, d.o.o., OIB 92006773057, Marina Dalmacija, Bibinje-Sukošan 1, 23206 Sukošan</derivirana_varijabla>
  </DomainObject.Predmet.ProtustrankaFormatedWithAdressOIB>
  <DomainObject.Predmet.ProtustrankaWithAdress>
    <izvorni_sadrzaj>ARCH INTERNATIONAL, d.o.o. Marina Dalmacija, Bibinje-Sukošan 1, 23206 Sukošan</izvorni_sadrzaj>
    <derivirana_varijabla naziv="DomainObject.Predmet.ProtustrankaWithAdress_1">ARCH INTERNATIONAL, d.o.o. Marina Dalmacija, Bibinje-Sukošan 1, 23206 Sukošan</derivirana_varijabla>
  </DomainObject.Predmet.ProtustrankaWithAdress>
  <DomainObject.Predmet.ProtustrankaWithAdressOIB>
    <izvorni_sadrzaj>ARCH INTERNATIONAL, d.o.o., OIB 92006773057, Marina Dalmacija, Bibinje-Sukošan 1, 23206 Sukošan</izvorni_sadrzaj>
    <derivirana_varijabla naziv="DomainObject.Predmet.ProtustrankaWithAdressOIB_1">ARCH INTERNATIONAL, d.o.o., OIB 92006773057, Marina Dalmacija, Bibinje-Sukošan 1, 23206 Sukošan</derivirana_varijabla>
  </DomainObject.Predmet.ProtustrankaWithAdressOIB>
  <DomainObject.Predmet.ProtustrankaNazivFormated>
    <izvorni_sadrzaj>ARCH INTERNATIONAL, d.o.o.</izvorni_sadrzaj>
    <derivirana_varijabla naziv="DomainObject.Predmet.ProtustrankaNazivFormated_1">ARCH INTERNATIONAL, d.o.o.</derivirana_varijabla>
  </DomainObject.Predmet.ProtustrankaNazivFormated>
  <DomainObject.Predmet.ProtustrankaNazivFormatedOIB>
    <izvorni_sadrzaj>ARCH INTERNATIONAL, d.o.o., OIB 92006773057</izvorni_sadrzaj>
    <derivirana_varijabla naziv="DomainObject.Predmet.ProtustrankaNazivFormatedOIB_1">ARCH INTERNATIONAL, d.o.o., OIB 92006773057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ARCH INTERNATIONAL, d.o.o.</item>
    </izvorni_sadrzaj>
    <derivirana_varijabla naziv="DomainObject.Predmet.ProtuStrankaListFormated_1">
      <item>ARCH INTERNATIONAL, d.o.o.</item>
    </derivirana_varijabla>
  </DomainObject.Predmet.ProtuStrankaListFormated>
  <DomainObject.Predmet.ProtuStrankaListFormatedOIB>
    <izvorni_sadrzaj>
      <item>ARCH INTERNATIONAL, d.o.o., OIB 92006773057</item>
    </izvorni_sadrzaj>
    <derivirana_varijabla naziv="DomainObject.Predmet.ProtuStrankaListFormatedOIB_1">
      <item>ARCH INTERNATIONAL, d.o.o., OIB 92006773057</item>
    </derivirana_varijabla>
  </DomainObject.Predmet.ProtuStrankaListFormatedOIB>
  <DomainObject.Predmet.ProtuStrankaListFormatedWithAdress>
    <izvorni_sadrzaj>
      <item>ARCH INTERNATIONAL, d.o.o., Marina Dalmacija, Bibinje-Sukošan 1, 23206 Sukošan</item>
    </izvorni_sadrzaj>
    <derivirana_varijabla naziv="DomainObject.Predmet.ProtuStrankaListFormatedWithAdress_1">
      <item>ARCH INTERNATIONAL, d.o.o., Marina Dalmacija, Bibinje-Sukošan 1, 23206 Sukošan</item>
    </derivirana_varijabla>
  </DomainObject.Predmet.ProtuStrankaListFormatedWithAdress>
  <DomainObject.Predmet.ProtuStrankaListFormatedWithAdressOIB>
    <izvorni_sadrzaj>
      <item>ARCH INTERNATIONAL, d.o.o., OIB 92006773057, Marina Dalmacija, Bibinje-Sukošan 1, 23206 Sukošan</item>
    </izvorni_sadrzaj>
    <derivirana_varijabla naziv="DomainObject.Predmet.ProtuStrankaListFormatedWithAdressOIB_1">
      <item>ARCH INTERNATIONAL, d.o.o., OIB 92006773057, Marina Dalmacija, Bibinje-Sukošan 1, 23206 Sukošan</item>
    </derivirana_varijabla>
  </DomainObject.Predmet.ProtuStrankaListFormatedWithAdressOIB>
  <DomainObject.Predmet.ProtuStrankaListNazivFormated>
    <izvorni_sadrzaj>
      <item>ARCH INTERNATIONAL, d.o.o.</item>
    </izvorni_sadrzaj>
    <derivirana_varijabla naziv="DomainObject.Predmet.ProtuStrankaListNazivFormated_1">
      <item>ARCH INTERNATIONAL, d.o.o.</item>
    </derivirana_varijabla>
  </DomainObject.Predmet.ProtuStrankaListNazivFormated>
  <DomainObject.Predmet.ProtuStrankaListNazivFormatedOIB>
    <izvorni_sadrzaj>
      <item>ARCH INTERNATIONAL, d.o.o., OIB 92006773057</item>
    </izvorni_sadrzaj>
    <derivirana_varijabla naziv="DomainObject.Predmet.ProtuStrankaListNazivFormatedOIB_1">
      <item>ARCH INTERNATIONAL, d.o.o., OIB 92006773057</item>
    </derivirana_varijabla>
  </DomainObject.Predmet.ProtuStrankaListNazivFormatedOIB>
  <DomainObject.Predmet.OstaliListFormated>
    <izvorni_sadrzaj>
      <item>Stjepan Matan</item>
    </izvorni_sadrzaj>
    <derivirana_varijabla naziv="DomainObject.Predmet.OstaliListFormated_1">
      <item>Stjepan Matan</item>
    </derivirana_varijabla>
  </DomainObject.Predmet.OstaliListFormated>
  <DomainObject.Predmet.OstaliListFormatedOIB>
    <izvorni_sadrzaj>
      <item>Stjepan Matan, OIB 25432973482</item>
    </izvorni_sadrzaj>
    <derivirana_varijabla naziv="DomainObject.Predmet.OstaliListFormatedOIB_1">
      <item>Stjepan Matan, OIB 25432973482</item>
    </derivirana_varijabla>
  </DomainObject.Predmet.OstaliListFormatedOIB>
  <DomainObject.Predmet.OstaliListFormatedWithAdress>
    <izvorni_sadrzaj>
      <item>Stjepan Matan, Kaštel 8, 47000 Karlovac</item>
    </izvorni_sadrzaj>
    <derivirana_varijabla naziv="DomainObject.Predmet.OstaliListFormatedWithAdress_1">
      <item>Stjepan Matan, Kaštel 8, 47000 Karlovac</item>
    </derivirana_varijabla>
  </DomainObject.Predmet.OstaliListFormatedWithAdress>
  <DomainObject.Predmet.OstaliListFormatedWithAdressOIB>
    <izvorni_sadrzaj>
      <item>Stjepan Matan, OIB 25432973482, Kaštel 8, 47000 Karlovac</item>
    </izvorni_sadrzaj>
    <derivirana_varijabla naziv="DomainObject.Predmet.OstaliListFormatedWithAdressOIB_1">
      <item>Stjepan Matan, OIB 25432973482, Kaštel 8, 47000 Karlovac</item>
    </derivirana_varijabla>
  </DomainObject.Predmet.OstaliListFormatedWithAdressOIB>
  <DomainObject.Predmet.OstaliListNazivFormated>
    <izvorni_sadrzaj>
      <item>Stjepan Matan</item>
    </izvorni_sadrzaj>
    <derivirana_varijabla naziv="DomainObject.Predmet.OstaliListNazivFormated_1">
      <item>Stjepan Matan</item>
    </derivirana_varijabla>
  </DomainObject.Predmet.OstaliListNazivFormated>
  <DomainObject.Predmet.OstaliListNazivFormatedOIB>
    <izvorni_sadrzaj>
      <item>Stjepan Matan, OIB 25432973482</item>
    </izvorni_sadrzaj>
    <derivirana_varijabla naziv="DomainObject.Predmet.OstaliListNazivFormatedOIB_1">
      <item>Stjepan Matan, OIB 25432973482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srpnja 2021.</izvorni_sadrzaj>
    <derivirana_varijabla naziv="DomainObject.Datum_1">21. srpnja 2021.</derivirana_varijabla>
  </DomainObject.Datum>
  <DomainObject.PoslovniBrojDokumenta>
    <izvorni_sadrzaj>St-249/2021-18</izvorni_sadrzaj>
    <derivirana_varijabla naziv="DomainObject.PoslovniBrojDokumenta_1">St-249/2021-18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ARCH INTERNATIONAL, d.o.o.</izvorni_sadrzaj>
    <derivirana_varijabla naziv="DomainObject.Predmet.ProtustrankaIDrugi_1">ARCH INTERNATIONAL,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ARCH INTERNATIONAL, d.o.o., OIB 92006773057, Marina Dalmacija, Bibinje-Sukošan 1, 23206 Sukošan</izvorni_sadrzaj>
    <derivirana_varijabla naziv="DomainObject.Predmet.ProtustrankaIDrugiAdressOIB_1">ARCH INTERNATIONAL, d.o.o., OIB 92006773057, Marina Dalmacija, Bibinje-Sukošan 1,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ARCH INTERNATIONAL, d.o.o.</item>
      <item>Financijska agencija</item>
      <item>Stjepan Matan</item>
    </izvorni_sadrzaj>
    <derivirana_varijabla naziv="DomainObject.Predmet.SudioniciListNaziv_1">
      <item>ARCH INTERNATIONAL, d.o.o.</item>
      <item>Financijska agencija</item>
      <item>Stjepan Matan</item>
    </derivirana_varijabla>
  </DomainObject.Predmet.SudioniciListNaziv>
  <DomainObject.Predmet.SudioniciListAdressOIB>
    <izvorni_sadrzaj>
      <item>ARCH INTERNATIONAL, d.o.o., OIB 92006773057, Marina Dalmacija, Bibinje-Sukošan 1,23206 Sukošan</item>
      <item>Financijska agencija, OIB 85821130368, IVANA DANILA 4,23000 Zadar</item>
      <item>Stjepan Matan, OIB 25432973482, Kaštel 8,47000 Karlovac</item>
    </izvorni_sadrzaj>
    <derivirana_varijabla naziv="DomainObject.Predmet.SudioniciListAdressOIB_1">
      <item>ARCH INTERNATIONAL, d.o.o., OIB 92006773057, Marina Dalmacija, Bibinje-Sukošan 1,23206 Sukošan</item>
      <item>Financijska agencija, OIB 85821130368, IVANA DANILA 4,23000 Zadar</item>
      <item>Stjepan Matan, OIB 25432973482, Kaštel 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92006773057</item>
      <item>, OIB 85821130368</item>
      <item>, OIB 25432973482</item>
    </izvorni_sadrzaj>
    <derivirana_varijabla naziv="DomainObject.Predmet.SudioniciListNazivOIB_1">
      <item>, OIB 92006773057</item>
      <item>, OIB 85821130368</item>
      <item>, OIB 25432973482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studenog 2020.</izvorni_sadrzaj>
    <derivirana_varijabla naziv="DomainObject.Predmet.DatumPocetkaProcesa_1">2.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119</properties:Words>
  <properties:Characters>655</properties:Characters>
  <properties:Lines>45</properties:Lines>
  <properties:Paragraphs>16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2021-07-20T11:50:00Z</dcterms:created>
  <dc:creator>Ardena Bajlo</dc:creator>
  <cp:lastModifiedBy>Ante Rubelj</cp:lastModifiedBy>
  <cp:lastPrinted>2019-10-10T06:56:00Z</cp:lastPrinted>
  <dcterms:modified xmlns:xsi="http://www.w3.org/2001/XMLSchema-instance" xsi:type="dcterms:W3CDTF">2021-07-21T12:01:00Z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St-249/2021-18 / Zapisnik - Ročište radi izjašnjenja o prijedlogu za otvaranje steč.post (1 St-249-2021-povodom prijedloga za otvaranje stečaja-21.7.21.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